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1BF75" w14:textId="6F9B5597" w:rsidR="00EB4897" w:rsidRPr="003B58AC" w:rsidRDefault="00EB4897" w:rsidP="00EB4897">
      <w:pPr>
        <w:pStyle w:val="Tekstpodstawowy"/>
        <w:jc w:val="right"/>
        <w:outlineLvl w:val="0"/>
        <w:rPr>
          <w:sz w:val="20"/>
        </w:rPr>
      </w:pPr>
      <w:r w:rsidRPr="003B58AC">
        <w:rPr>
          <w:sz w:val="20"/>
        </w:rPr>
        <w:t xml:space="preserve">   Załącznik </w:t>
      </w:r>
      <w:r w:rsidR="00D52696">
        <w:rPr>
          <w:sz w:val="20"/>
        </w:rPr>
        <w:t>n</w:t>
      </w:r>
      <w:r w:rsidRPr="003B58AC">
        <w:rPr>
          <w:sz w:val="20"/>
        </w:rPr>
        <w:t xml:space="preserve">r </w:t>
      </w:r>
      <w:r>
        <w:rPr>
          <w:sz w:val="20"/>
        </w:rPr>
        <w:t>4</w:t>
      </w:r>
    </w:p>
    <w:p w14:paraId="0CC1BF76" w14:textId="669D14BC" w:rsidR="00EB4897" w:rsidRDefault="00EB4897" w:rsidP="006D6174">
      <w:pPr>
        <w:pStyle w:val="Tekstpodstawowy"/>
        <w:jc w:val="right"/>
        <w:rPr>
          <w:sz w:val="20"/>
        </w:rPr>
      </w:pPr>
    </w:p>
    <w:p w14:paraId="0CC1BF77" w14:textId="77777777" w:rsidR="00E165A6" w:rsidRPr="003B58AC" w:rsidRDefault="00E165A6" w:rsidP="00EB4897">
      <w:pPr>
        <w:pStyle w:val="Tekstpodstawowy"/>
        <w:rPr>
          <w:sz w:val="20"/>
        </w:rPr>
      </w:pPr>
    </w:p>
    <w:p w14:paraId="0CC1BF78" w14:textId="77777777" w:rsidR="00E165A6" w:rsidRPr="00E165A6" w:rsidRDefault="00E165A6" w:rsidP="00E165A6">
      <w:pPr>
        <w:pStyle w:val="Default"/>
        <w:spacing w:after="120"/>
        <w:jc w:val="both"/>
        <w:rPr>
          <w:b/>
          <w:color w:val="000000" w:themeColor="text1"/>
          <w:sz w:val="20"/>
          <w:szCs w:val="20"/>
        </w:rPr>
      </w:pPr>
      <w:r w:rsidRPr="00E165A6">
        <w:rPr>
          <w:b/>
          <w:color w:val="000000" w:themeColor="text1"/>
          <w:sz w:val="20"/>
          <w:szCs w:val="20"/>
        </w:rPr>
        <w:t>WYKAZ POMIESZCZEŃ, KTÓRYCH SPRZĄTANIE P</w:t>
      </w:r>
      <w:r w:rsidR="00124EEE">
        <w:rPr>
          <w:b/>
          <w:color w:val="000000" w:themeColor="text1"/>
          <w:sz w:val="20"/>
          <w:szCs w:val="20"/>
        </w:rPr>
        <w:t xml:space="preserve">OWINNO ODBYWAĆ SIĘ W OBECNOŚCI </w:t>
      </w:r>
      <w:r w:rsidRPr="00E165A6">
        <w:rPr>
          <w:b/>
          <w:color w:val="000000" w:themeColor="text1"/>
          <w:sz w:val="20"/>
          <w:szCs w:val="20"/>
        </w:rPr>
        <w:t>PRACUJĄCYCH W TYCH POMIESZCZENIACH PRACOWNIKÓW ZAMAWIAJĄCEGO LUB UPOWAŻNIONYCH PRZEDSTAWICIELI ZAMAWIAJĄCEGO</w:t>
      </w:r>
    </w:p>
    <w:p w14:paraId="0CC1BF79" w14:textId="77777777" w:rsidR="00394053" w:rsidRPr="004A1462" w:rsidRDefault="00394053" w:rsidP="00394053">
      <w:pPr>
        <w:pStyle w:val="Default"/>
        <w:spacing w:after="60"/>
        <w:ind w:right="680"/>
        <w:jc w:val="both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Zmiany w wykazie nie będą wymagały formy aneksu, a Zamawiający powiadomi o tym fakcie Wykonawcę</w:t>
      </w:r>
      <w:r w:rsidR="00CD0C27">
        <w:rPr>
          <w:b/>
          <w:color w:val="000000" w:themeColor="text1"/>
          <w:sz w:val="20"/>
          <w:szCs w:val="20"/>
        </w:rPr>
        <w:t xml:space="preserve"> </w:t>
      </w:r>
      <w:r w:rsidR="00CD0C27" w:rsidRPr="00CD0C27">
        <w:rPr>
          <w:b/>
          <w:color w:val="000000" w:themeColor="text1"/>
          <w:sz w:val="20"/>
          <w:szCs w:val="20"/>
        </w:rPr>
        <w:t>w formie pisemnej lub za pośrednictwem poczty elektronicznej</w:t>
      </w:r>
      <w:r>
        <w:rPr>
          <w:b/>
          <w:color w:val="000000" w:themeColor="text1"/>
          <w:sz w:val="20"/>
          <w:szCs w:val="20"/>
        </w:rPr>
        <w:t>.</w:t>
      </w:r>
    </w:p>
    <w:p w14:paraId="0CC1BF7A" w14:textId="77777777" w:rsidR="00EB4897" w:rsidRDefault="00EB4897" w:rsidP="00E165A6">
      <w:pPr>
        <w:pStyle w:val="Tekstpodstawowy"/>
        <w:jc w:val="left"/>
        <w:outlineLvl w:val="0"/>
        <w:rPr>
          <w:sz w:val="20"/>
        </w:rPr>
      </w:pPr>
    </w:p>
    <w:p w14:paraId="0CC1BF7B" w14:textId="77777777" w:rsidR="00EB4897" w:rsidRPr="003B58AC" w:rsidRDefault="00EB4897" w:rsidP="00EB4897">
      <w:pPr>
        <w:pStyle w:val="Tekstpodstawowywypunktowanie1"/>
        <w:rPr>
          <w:rFonts w:cs="Arial"/>
          <w:sz w:val="20"/>
        </w:rPr>
      </w:pPr>
    </w:p>
    <w:tbl>
      <w:tblPr>
        <w:tblW w:w="15168" w:type="dxa"/>
        <w:tblInd w:w="-63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678"/>
        <w:gridCol w:w="3261"/>
        <w:gridCol w:w="1858"/>
        <w:gridCol w:w="3559"/>
        <w:gridCol w:w="3245"/>
      </w:tblGrid>
      <w:tr w:rsidR="00CD0897" w:rsidRPr="003B58AC" w14:paraId="0CC1BF83" w14:textId="77777777" w:rsidTr="00624EC7">
        <w:trPr>
          <w:cantSplit/>
          <w:trHeight w:val="1265"/>
        </w:trPr>
        <w:tc>
          <w:tcPr>
            <w:tcW w:w="567" w:type="dxa"/>
            <w:vAlign w:val="center"/>
          </w:tcPr>
          <w:p w14:paraId="0CC1BF7C" w14:textId="77777777" w:rsidR="00CD0897" w:rsidRPr="003B58AC" w:rsidRDefault="00CD0897" w:rsidP="009B53A1">
            <w:pPr>
              <w:jc w:val="center"/>
              <w:rPr>
                <w:rFonts w:ascii="Arial" w:hAnsi="Arial" w:cs="Arial"/>
                <w:b/>
                <w:bCs/>
              </w:rPr>
            </w:pPr>
            <w:r w:rsidRPr="003B58AC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2678" w:type="dxa"/>
            <w:vAlign w:val="center"/>
          </w:tcPr>
          <w:p w14:paraId="0CC1BF7D" w14:textId="77777777" w:rsidR="00CD0897" w:rsidRPr="003B58AC" w:rsidRDefault="00CD0897" w:rsidP="006427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Nazwa Spółki</w:t>
            </w:r>
          </w:p>
        </w:tc>
        <w:tc>
          <w:tcPr>
            <w:tcW w:w="3261" w:type="dxa"/>
            <w:vAlign w:val="center"/>
          </w:tcPr>
          <w:p w14:paraId="0CC1BF7E" w14:textId="7AE6A7B6" w:rsidR="00CD0897" w:rsidRPr="003B58AC" w:rsidRDefault="00CD0897" w:rsidP="006427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Adres</w:t>
            </w:r>
            <w:r>
              <w:rPr>
                <w:rFonts w:ascii="Arial" w:hAnsi="Arial" w:cs="Arial"/>
                <w:b/>
                <w:bCs/>
              </w:rPr>
              <w:br/>
              <w:t>(</w:t>
            </w:r>
            <w:r w:rsidR="00981931">
              <w:rPr>
                <w:rFonts w:ascii="Arial" w:hAnsi="Arial" w:cs="Arial"/>
                <w:b/>
                <w:bCs/>
              </w:rPr>
              <w:t xml:space="preserve">kod pocztowy </w:t>
            </w:r>
            <w:r>
              <w:rPr>
                <w:rFonts w:ascii="Arial" w:hAnsi="Arial" w:cs="Arial"/>
                <w:b/>
                <w:bCs/>
              </w:rPr>
              <w:t>miasto, ulica, nr)</w:t>
            </w:r>
          </w:p>
        </w:tc>
        <w:tc>
          <w:tcPr>
            <w:tcW w:w="1858" w:type="dxa"/>
            <w:vAlign w:val="center"/>
          </w:tcPr>
          <w:p w14:paraId="0CC1BF7F" w14:textId="77777777" w:rsidR="00CD0897" w:rsidRDefault="00CD0897" w:rsidP="006427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Nr pomieszczenia</w:t>
            </w:r>
          </w:p>
        </w:tc>
        <w:tc>
          <w:tcPr>
            <w:tcW w:w="3559" w:type="dxa"/>
            <w:vAlign w:val="center"/>
          </w:tcPr>
          <w:p w14:paraId="0CC1BF80" w14:textId="77777777" w:rsidR="00CD0897" w:rsidRDefault="00CD0897" w:rsidP="00CD089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Użytkownik pomieszczenia</w:t>
            </w:r>
          </w:p>
          <w:p w14:paraId="0CC1BF81" w14:textId="77777777" w:rsidR="00CD0897" w:rsidRDefault="00D20D07" w:rsidP="00CD089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</w:t>
            </w:r>
            <w:r w:rsidR="00CD0897">
              <w:rPr>
                <w:rFonts w:ascii="Arial" w:hAnsi="Arial" w:cs="Arial"/>
                <w:b/>
                <w:bCs/>
              </w:rPr>
              <w:t>biuro</w:t>
            </w:r>
            <w:r>
              <w:rPr>
                <w:rFonts w:ascii="Arial" w:hAnsi="Arial" w:cs="Arial"/>
                <w:b/>
                <w:bCs/>
              </w:rPr>
              <w:t>, komórka</w:t>
            </w:r>
            <w:r w:rsidR="00CD0897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3245" w:type="dxa"/>
            <w:vAlign w:val="center"/>
          </w:tcPr>
          <w:p w14:paraId="0CC1BF82" w14:textId="77777777" w:rsidR="00CD0897" w:rsidRPr="005F197F" w:rsidRDefault="00CD0897" w:rsidP="006427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Uwagi</w:t>
            </w:r>
          </w:p>
        </w:tc>
      </w:tr>
      <w:tr w:rsidR="00624EC7" w:rsidRPr="003B58AC" w14:paraId="0CC1BF8A" w14:textId="77777777" w:rsidTr="00624EC7">
        <w:trPr>
          <w:trHeight w:val="362"/>
        </w:trPr>
        <w:tc>
          <w:tcPr>
            <w:tcW w:w="567" w:type="dxa"/>
            <w:vAlign w:val="center"/>
          </w:tcPr>
          <w:p w14:paraId="0CC1BF84" w14:textId="77777777" w:rsidR="00624EC7" w:rsidRPr="00624EC7" w:rsidRDefault="00624EC7" w:rsidP="00D3747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624EC7">
              <w:rPr>
                <w:rFonts w:ascii="Calibri" w:hAnsi="Calibri"/>
                <w:b/>
                <w:color w:val="000000"/>
                <w:sz w:val="22"/>
                <w:szCs w:val="22"/>
              </w:rPr>
              <w:t>A</w:t>
            </w:r>
          </w:p>
        </w:tc>
        <w:tc>
          <w:tcPr>
            <w:tcW w:w="2678" w:type="dxa"/>
            <w:vAlign w:val="center"/>
          </w:tcPr>
          <w:p w14:paraId="0CC1BF85" w14:textId="77777777" w:rsidR="00624EC7" w:rsidRPr="00624EC7" w:rsidRDefault="00624EC7" w:rsidP="000368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4EC7">
              <w:rPr>
                <w:rFonts w:ascii="Arial" w:hAnsi="Arial" w:cs="Arial"/>
                <w:b/>
                <w:sz w:val="18"/>
                <w:szCs w:val="18"/>
              </w:rPr>
              <w:t>B</w:t>
            </w:r>
          </w:p>
        </w:tc>
        <w:tc>
          <w:tcPr>
            <w:tcW w:w="3261" w:type="dxa"/>
            <w:vAlign w:val="center"/>
          </w:tcPr>
          <w:p w14:paraId="0CC1BF86" w14:textId="77777777" w:rsidR="00624EC7" w:rsidRPr="00624EC7" w:rsidRDefault="00624EC7" w:rsidP="000368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4EC7">
              <w:rPr>
                <w:rFonts w:ascii="Arial" w:hAnsi="Arial" w:cs="Arial"/>
                <w:b/>
                <w:sz w:val="18"/>
                <w:szCs w:val="18"/>
              </w:rPr>
              <w:t>C</w:t>
            </w:r>
          </w:p>
        </w:tc>
        <w:tc>
          <w:tcPr>
            <w:tcW w:w="1858" w:type="dxa"/>
            <w:vAlign w:val="center"/>
          </w:tcPr>
          <w:p w14:paraId="0CC1BF87" w14:textId="77777777" w:rsidR="00624EC7" w:rsidRPr="00624EC7" w:rsidRDefault="00624EC7" w:rsidP="000368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4EC7">
              <w:rPr>
                <w:rFonts w:ascii="Arial" w:hAnsi="Arial" w:cs="Arial"/>
                <w:b/>
                <w:sz w:val="18"/>
                <w:szCs w:val="18"/>
              </w:rPr>
              <w:t>D</w:t>
            </w:r>
          </w:p>
        </w:tc>
        <w:tc>
          <w:tcPr>
            <w:tcW w:w="3559" w:type="dxa"/>
            <w:vAlign w:val="center"/>
          </w:tcPr>
          <w:p w14:paraId="0CC1BF88" w14:textId="77777777" w:rsidR="00624EC7" w:rsidRPr="00624EC7" w:rsidRDefault="00624EC7" w:rsidP="000368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4EC7">
              <w:rPr>
                <w:rFonts w:ascii="Arial" w:hAnsi="Arial" w:cs="Arial"/>
                <w:b/>
                <w:sz w:val="18"/>
                <w:szCs w:val="18"/>
              </w:rPr>
              <w:t>E</w:t>
            </w:r>
          </w:p>
        </w:tc>
        <w:tc>
          <w:tcPr>
            <w:tcW w:w="3245" w:type="dxa"/>
            <w:vAlign w:val="center"/>
          </w:tcPr>
          <w:p w14:paraId="0CC1BF89" w14:textId="77777777" w:rsidR="00624EC7" w:rsidRPr="00624EC7" w:rsidRDefault="00624EC7" w:rsidP="000368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4EC7">
              <w:rPr>
                <w:rFonts w:ascii="Arial" w:hAnsi="Arial" w:cs="Arial"/>
                <w:b/>
                <w:sz w:val="18"/>
                <w:szCs w:val="18"/>
              </w:rPr>
              <w:t>F</w:t>
            </w:r>
          </w:p>
        </w:tc>
      </w:tr>
      <w:tr w:rsidR="00A83BAC" w:rsidRPr="003B58AC" w14:paraId="0CC1BF91" w14:textId="77777777" w:rsidTr="008A3B8B">
        <w:trPr>
          <w:trHeight w:val="1023"/>
        </w:trPr>
        <w:tc>
          <w:tcPr>
            <w:tcW w:w="567" w:type="dxa"/>
            <w:vAlign w:val="center"/>
          </w:tcPr>
          <w:p w14:paraId="0CC1BF8B" w14:textId="77777777" w:rsidR="00A83BAC" w:rsidRPr="00B971AD" w:rsidRDefault="00A83BAC" w:rsidP="00A83BAC">
            <w:pPr>
              <w:jc w:val="center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B971AD">
              <w:rPr>
                <w:rFonts w:ascii="Calibri" w:hAnsi="Calibri"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678" w:type="dxa"/>
            <w:vAlign w:val="center"/>
          </w:tcPr>
          <w:p w14:paraId="0CC1BF8C" w14:textId="2BE6DC0A" w:rsidR="00A83BAC" w:rsidRPr="00505C72" w:rsidRDefault="00A83BAC" w:rsidP="00A83BAC">
            <w:pPr>
              <w:rPr>
                <w:rFonts w:ascii="Arial" w:eastAsiaTheme="minorEastAsia" w:hAnsi="Arial" w:cs="Arial"/>
                <w:b/>
                <w:noProof/>
                <w:sz w:val="18"/>
                <w:szCs w:val="18"/>
              </w:rPr>
            </w:pPr>
            <w:r w:rsidRPr="00505C72">
              <w:rPr>
                <w:rFonts w:ascii="Arial" w:hAnsi="Arial" w:cs="Arial"/>
                <w:b/>
                <w:sz w:val="18"/>
                <w:szCs w:val="18"/>
              </w:rPr>
              <w:t>TAURON Sprzedaż sp. z o.o.</w:t>
            </w:r>
          </w:p>
        </w:tc>
        <w:tc>
          <w:tcPr>
            <w:tcW w:w="3261" w:type="dxa"/>
            <w:vAlign w:val="center"/>
          </w:tcPr>
          <w:p w14:paraId="0CC1BF8D" w14:textId="130BFD57" w:rsidR="00A83BAC" w:rsidRPr="00176ABA" w:rsidRDefault="00A83BAC" w:rsidP="00A83BA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30-417 Kraków, ul. Łagiewnicka 60</w:t>
            </w:r>
          </w:p>
        </w:tc>
        <w:tc>
          <w:tcPr>
            <w:tcW w:w="1858" w:type="dxa"/>
            <w:vAlign w:val="center"/>
          </w:tcPr>
          <w:p w14:paraId="0CC1BF8E" w14:textId="73E5681E" w:rsidR="00A83BAC" w:rsidRPr="00176ABA" w:rsidRDefault="00A83BAC" w:rsidP="00A83BA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Sekretariat Zarządu</w:t>
            </w:r>
            <w:r w:rsidR="008A3B8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A3B8B" w:rsidRPr="00E44F9E">
              <w:rPr>
                <w:rFonts w:ascii="Arial" w:hAnsi="Arial" w:cs="Arial"/>
                <w:sz w:val="18"/>
                <w:szCs w:val="18"/>
              </w:rPr>
              <w:t>–</w:t>
            </w:r>
            <w:r w:rsidR="008A3B8B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pokoje nr 2.15, 2.16, 2.17, 2.19, 2.21, 2.22</w:t>
            </w:r>
          </w:p>
        </w:tc>
        <w:tc>
          <w:tcPr>
            <w:tcW w:w="3559" w:type="dxa"/>
            <w:vAlign w:val="center"/>
          </w:tcPr>
          <w:p w14:paraId="0CC1BF8F" w14:textId="1158B74B" w:rsidR="00A83BAC" w:rsidRPr="00176ABA" w:rsidRDefault="00A83BAC" w:rsidP="00A83BA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Członkowie Zarządu, </w:t>
            </w:r>
            <w:r>
              <w:rPr>
                <w:rFonts w:ascii="Arial" w:hAnsi="Arial" w:cs="Arial"/>
                <w:sz w:val="18"/>
                <w:szCs w:val="18"/>
              </w:rPr>
              <w:br/>
              <w:t>asystentka Zarządu</w:t>
            </w:r>
            <w:r w:rsidR="008A3B8B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Biuro Zakupów i Administracji</w:t>
            </w:r>
          </w:p>
        </w:tc>
        <w:tc>
          <w:tcPr>
            <w:tcW w:w="3245" w:type="dxa"/>
            <w:vAlign w:val="center"/>
          </w:tcPr>
          <w:p w14:paraId="0CC1BF90" w14:textId="201A24B5" w:rsidR="00A83BAC" w:rsidRPr="00176ABA" w:rsidRDefault="00A83BAC" w:rsidP="00A83BA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Sprzątanie odbywa się po godzinie 15:00 lub po opuszczeniu pomieszczeń przez członków zarządu pod nadzorem pracownika ochrony</w:t>
            </w:r>
          </w:p>
        </w:tc>
      </w:tr>
      <w:tr w:rsidR="00A83BAC" w:rsidRPr="003B58AC" w14:paraId="7057C003" w14:textId="77777777" w:rsidTr="00D37478">
        <w:trPr>
          <w:trHeight w:val="454"/>
        </w:trPr>
        <w:tc>
          <w:tcPr>
            <w:tcW w:w="567" w:type="dxa"/>
            <w:vAlign w:val="center"/>
          </w:tcPr>
          <w:p w14:paraId="13DEAC05" w14:textId="3E4F89E6" w:rsidR="00A83BAC" w:rsidRPr="00B971AD" w:rsidRDefault="00A83BAC" w:rsidP="00A83BAC">
            <w:pPr>
              <w:jc w:val="center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B971AD">
              <w:rPr>
                <w:rFonts w:ascii="Calibri" w:hAnsi="Calibri"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678" w:type="dxa"/>
            <w:vAlign w:val="center"/>
          </w:tcPr>
          <w:p w14:paraId="6079F07D" w14:textId="1F44AD64" w:rsidR="00A83BAC" w:rsidRPr="00505C72" w:rsidRDefault="009457F6" w:rsidP="00A83BAC">
            <w:pPr>
              <w:rPr>
                <w:rFonts w:ascii="Arial" w:eastAsiaTheme="minorEastAsia" w:hAnsi="Arial" w:cs="Arial"/>
                <w:b/>
                <w:noProof/>
                <w:sz w:val="18"/>
                <w:szCs w:val="18"/>
              </w:rPr>
            </w:pPr>
            <w:r w:rsidRPr="00505C72">
              <w:rPr>
                <w:rFonts w:ascii="Arial" w:hAnsi="Arial" w:cs="Arial"/>
                <w:b/>
                <w:sz w:val="18"/>
                <w:szCs w:val="18"/>
              </w:rPr>
              <w:t>TAURON Sprzedaż sp. z o.o.</w:t>
            </w:r>
          </w:p>
        </w:tc>
        <w:tc>
          <w:tcPr>
            <w:tcW w:w="3261" w:type="dxa"/>
            <w:vAlign w:val="center"/>
          </w:tcPr>
          <w:p w14:paraId="410BDFD9" w14:textId="7B6B78D2" w:rsidR="00A83BAC" w:rsidRPr="002006A4" w:rsidRDefault="00E44F9E" w:rsidP="00A83B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06A4">
              <w:rPr>
                <w:rFonts w:ascii="Arial" w:hAnsi="Arial" w:cs="Arial"/>
                <w:sz w:val="18"/>
                <w:szCs w:val="18"/>
              </w:rPr>
              <w:t>4</w:t>
            </w:r>
            <w:r w:rsidR="002006A4" w:rsidRPr="002006A4">
              <w:rPr>
                <w:rFonts w:ascii="Arial" w:hAnsi="Arial" w:cs="Arial"/>
                <w:sz w:val="18"/>
                <w:szCs w:val="18"/>
              </w:rPr>
              <w:t>1-100 Gliwice, ul. Dworcowa 25</w:t>
            </w:r>
          </w:p>
        </w:tc>
        <w:tc>
          <w:tcPr>
            <w:tcW w:w="1858" w:type="dxa"/>
            <w:vAlign w:val="center"/>
          </w:tcPr>
          <w:p w14:paraId="7F976C02" w14:textId="42D83DBC" w:rsidR="00A83BAC" w:rsidRPr="002006A4" w:rsidRDefault="00E44F9E" w:rsidP="00A83B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4F9E">
              <w:rPr>
                <w:rFonts w:ascii="Arial" w:hAnsi="Arial" w:cs="Arial"/>
                <w:sz w:val="18"/>
                <w:szCs w:val="18"/>
              </w:rPr>
              <w:t>Pomieszczenia Zarządu – pokoje nr 3.03, 3.04, 3.28, 3.29 oraz pomieszczenie techniczne nr 3.14</w:t>
            </w:r>
          </w:p>
        </w:tc>
        <w:tc>
          <w:tcPr>
            <w:tcW w:w="3559" w:type="dxa"/>
            <w:vAlign w:val="center"/>
          </w:tcPr>
          <w:p w14:paraId="6F17834F" w14:textId="13A716B6" w:rsidR="00A83BAC" w:rsidRPr="002006A4" w:rsidRDefault="002006A4" w:rsidP="00A83B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Członkowie Zarządu, </w:t>
            </w:r>
            <w:r>
              <w:rPr>
                <w:rFonts w:ascii="Arial" w:hAnsi="Arial" w:cs="Arial"/>
                <w:sz w:val="18"/>
                <w:szCs w:val="18"/>
              </w:rPr>
              <w:br/>
              <w:t>asystentka Zarządu</w:t>
            </w:r>
            <w:r w:rsidR="008A3B8B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Biuro Zakupów i Administracji</w:t>
            </w:r>
          </w:p>
        </w:tc>
        <w:tc>
          <w:tcPr>
            <w:tcW w:w="3245" w:type="dxa"/>
            <w:vAlign w:val="center"/>
          </w:tcPr>
          <w:p w14:paraId="74154DD4" w14:textId="061C20B3" w:rsidR="00A83BAC" w:rsidRPr="002006A4" w:rsidRDefault="00FC7DD1" w:rsidP="00A83B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Sprzątanie odbywa się po godzinie 15:00 lub po opuszczeniu pomieszczeń przez członków zarządu pod nadzorem pracownika ochrony</w:t>
            </w:r>
          </w:p>
        </w:tc>
      </w:tr>
    </w:tbl>
    <w:p w14:paraId="0CC1C0D4" w14:textId="77777777" w:rsidR="00D42AEA" w:rsidRDefault="00D42AEA"/>
    <w:sectPr w:rsidR="00D42AEA" w:rsidSect="00124EE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D1824" w14:textId="77777777" w:rsidR="007C1675" w:rsidRDefault="007C1675" w:rsidP="00C05F3E">
      <w:r>
        <w:separator/>
      </w:r>
    </w:p>
  </w:endnote>
  <w:endnote w:type="continuationSeparator" w:id="0">
    <w:p w14:paraId="1B048C68" w14:textId="77777777" w:rsidR="007C1675" w:rsidRDefault="007C1675" w:rsidP="00C05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45822" w14:textId="77777777" w:rsidR="007C1675" w:rsidRDefault="007C1675" w:rsidP="00C05F3E">
      <w:r>
        <w:separator/>
      </w:r>
    </w:p>
  </w:footnote>
  <w:footnote w:type="continuationSeparator" w:id="0">
    <w:p w14:paraId="1116FEE0" w14:textId="77777777" w:rsidR="007C1675" w:rsidRDefault="007C1675" w:rsidP="00C05F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42C48"/>
    <w:multiLevelType w:val="hybridMultilevel"/>
    <w:tmpl w:val="F5E6302C"/>
    <w:lvl w:ilvl="0" w:tplc="5C78D572">
      <w:start w:val="1"/>
      <w:numFmt w:val="decimal"/>
      <w:lvlText w:val="%1."/>
      <w:lvlJc w:val="left"/>
      <w:pPr>
        <w:tabs>
          <w:tab w:val="num" w:pos="594"/>
        </w:tabs>
        <w:ind w:left="5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9BA741E"/>
    <w:multiLevelType w:val="hybridMultilevel"/>
    <w:tmpl w:val="E9D651A4"/>
    <w:lvl w:ilvl="0" w:tplc="70584B52">
      <w:start w:val="2"/>
      <w:numFmt w:val="decimal"/>
      <w:lvlText w:val="%1."/>
      <w:lvlJc w:val="left"/>
      <w:pPr>
        <w:tabs>
          <w:tab w:val="num" w:pos="594"/>
        </w:tabs>
        <w:ind w:left="594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56447206">
    <w:abstractNumId w:val="1"/>
  </w:num>
  <w:num w:numId="2" w16cid:durableId="316803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4897"/>
    <w:rsid w:val="00016A12"/>
    <w:rsid w:val="00124EEE"/>
    <w:rsid w:val="00131256"/>
    <w:rsid w:val="00176ABA"/>
    <w:rsid w:val="001952D1"/>
    <w:rsid w:val="001B447D"/>
    <w:rsid w:val="001C1EAA"/>
    <w:rsid w:val="001C69B4"/>
    <w:rsid w:val="001D64F3"/>
    <w:rsid w:val="002006A4"/>
    <w:rsid w:val="00207325"/>
    <w:rsid w:val="00282206"/>
    <w:rsid w:val="002C484D"/>
    <w:rsid w:val="002D5AF6"/>
    <w:rsid w:val="003104C7"/>
    <w:rsid w:val="003243BA"/>
    <w:rsid w:val="0036559C"/>
    <w:rsid w:val="00394053"/>
    <w:rsid w:val="003A38B8"/>
    <w:rsid w:val="0040250E"/>
    <w:rsid w:val="00420F46"/>
    <w:rsid w:val="0042299D"/>
    <w:rsid w:val="00432BAA"/>
    <w:rsid w:val="00486C29"/>
    <w:rsid w:val="004D1B5D"/>
    <w:rsid w:val="00505C72"/>
    <w:rsid w:val="00511D52"/>
    <w:rsid w:val="00517241"/>
    <w:rsid w:val="0053594D"/>
    <w:rsid w:val="00587D7A"/>
    <w:rsid w:val="00624EC7"/>
    <w:rsid w:val="00642742"/>
    <w:rsid w:val="0065474E"/>
    <w:rsid w:val="00656986"/>
    <w:rsid w:val="00662C07"/>
    <w:rsid w:val="006C10A9"/>
    <w:rsid w:val="006D6174"/>
    <w:rsid w:val="006F2642"/>
    <w:rsid w:val="00712097"/>
    <w:rsid w:val="007237D3"/>
    <w:rsid w:val="00724A88"/>
    <w:rsid w:val="007A03C3"/>
    <w:rsid w:val="007A1EB3"/>
    <w:rsid w:val="007B0192"/>
    <w:rsid w:val="007C1675"/>
    <w:rsid w:val="007D0C49"/>
    <w:rsid w:val="007F0A30"/>
    <w:rsid w:val="0080180C"/>
    <w:rsid w:val="008376F3"/>
    <w:rsid w:val="008417FE"/>
    <w:rsid w:val="008A3B8B"/>
    <w:rsid w:val="008B06A8"/>
    <w:rsid w:val="00906524"/>
    <w:rsid w:val="009457F6"/>
    <w:rsid w:val="00953EE5"/>
    <w:rsid w:val="00981931"/>
    <w:rsid w:val="009836A4"/>
    <w:rsid w:val="009B39AF"/>
    <w:rsid w:val="009B53A1"/>
    <w:rsid w:val="009F6B78"/>
    <w:rsid w:val="00A26049"/>
    <w:rsid w:val="00A31811"/>
    <w:rsid w:val="00A5582A"/>
    <w:rsid w:val="00A83BAC"/>
    <w:rsid w:val="00AA5892"/>
    <w:rsid w:val="00AC5903"/>
    <w:rsid w:val="00B00981"/>
    <w:rsid w:val="00B971AD"/>
    <w:rsid w:val="00C00E21"/>
    <w:rsid w:val="00C05F3E"/>
    <w:rsid w:val="00C14AA1"/>
    <w:rsid w:val="00C9618C"/>
    <w:rsid w:val="00CB3AF1"/>
    <w:rsid w:val="00CB6D04"/>
    <w:rsid w:val="00CD0897"/>
    <w:rsid w:val="00CD0C27"/>
    <w:rsid w:val="00CD2F8A"/>
    <w:rsid w:val="00CD7710"/>
    <w:rsid w:val="00D20D07"/>
    <w:rsid w:val="00D37478"/>
    <w:rsid w:val="00D42AEA"/>
    <w:rsid w:val="00D52696"/>
    <w:rsid w:val="00D5713A"/>
    <w:rsid w:val="00D97F14"/>
    <w:rsid w:val="00E165A6"/>
    <w:rsid w:val="00E22197"/>
    <w:rsid w:val="00E44F9E"/>
    <w:rsid w:val="00E55957"/>
    <w:rsid w:val="00EA1879"/>
    <w:rsid w:val="00EB4897"/>
    <w:rsid w:val="00EE6698"/>
    <w:rsid w:val="00EF2305"/>
    <w:rsid w:val="00EF66A1"/>
    <w:rsid w:val="00F044F3"/>
    <w:rsid w:val="00F12951"/>
    <w:rsid w:val="00F16B43"/>
    <w:rsid w:val="00F33229"/>
    <w:rsid w:val="00FC7DD1"/>
    <w:rsid w:val="00FD0E9F"/>
    <w:rsid w:val="00FD4BC1"/>
    <w:rsid w:val="00FF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CC1BF75"/>
  <w15:docId w15:val="{EBE1B3FF-529B-47BA-AB28-A743CB7BC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0A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B4897"/>
    <w:pPr>
      <w:jc w:val="center"/>
    </w:pPr>
    <w:rPr>
      <w:rFonts w:ascii="Arial" w:hAnsi="Arial" w:cs="Arial"/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EB4897"/>
    <w:rPr>
      <w:rFonts w:ascii="Arial" w:eastAsia="Times New Roman" w:hAnsi="Arial" w:cs="Arial"/>
      <w:b/>
      <w:sz w:val="24"/>
      <w:szCs w:val="20"/>
      <w:lang w:eastAsia="pl-PL"/>
    </w:rPr>
  </w:style>
  <w:style w:type="paragraph" w:customStyle="1" w:styleId="Tekstpodstawowywypunktowanie1">
    <w:name w:val="Tekst podstawowy wypunktowanie 1."/>
    <w:basedOn w:val="Tekstpodstawowywcity"/>
    <w:rsid w:val="00EB4897"/>
    <w:pPr>
      <w:spacing w:after="0"/>
      <w:ind w:left="0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B48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B48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EB48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2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FA8AAC5F730F4AAE4BEF8C4CBF3D8C" ma:contentTypeVersion="16" ma:contentTypeDescription="Utwórz nowy dokument." ma:contentTypeScope="" ma:versionID="f655702587774fa41e557616955c0c8a">
  <xsd:schema xmlns:xsd="http://www.w3.org/2001/XMLSchema" xmlns:xs="http://www.w3.org/2001/XMLSchema" xmlns:p="http://schemas.microsoft.com/office/2006/metadata/properties" xmlns:ns2="c0713aab-794c-4a19-8f1d-5081936ce2a9" xmlns:ns3="fdf9bb0b-34f6-460c-bd55-15e220a71233" targetNamespace="http://schemas.microsoft.com/office/2006/metadata/properties" ma:root="true" ma:fieldsID="fc6beb97960211f12e776c6480c8409b" ns2:_="" ns3:_="">
    <xsd:import namespace="c0713aab-794c-4a19-8f1d-5081936ce2a9"/>
    <xsd:import namespace="fdf9bb0b-34f6-460c-bd55-15e220a712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713aab-794c-4a19-8f1d-5081936ce2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f9bb0b-34f6-460c-bd55-15e220a71233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499059a-67d1-4fd3-9f24-5d65f8a3a47a}" ma:internalName="TaxCatchAll" ma:showField="CatchAllData" ma:web="fdf9bb0b-34f6-460c-bd55-15e220a712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30554-5534-4E61-99F6-AB040CCA4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713aab-794c-4a19-8f1d-5081936ce2a9"/>
    <ds:schemaRef ds:uri="fdf9bb0b-34f6-460c-bd55-15e220a712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292652-5A96-4DF3-A6EC-2BFAC27943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969BC1-AD1E-4CD2-BCAE-A64AC7E14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168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Pocha Marcin</dc:creator>
  <cp:lastModifiedBy>Szweda Anna (TS)</cp:lastModifiedBy>
  <cp:revision>13</cp:revision>
  <dcterms:created xsi:type="dcterms:W3CDTF">2023-11-21T06:54:00Z</dcterms:created>
  <dcterms:modified xsi:type="dcterms:W3CDTF">2026-04-28T07:55:00Z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0x010100D7FA8AAC5F730F4AAE4BEF8C4CBF3D8C</vt:lpwstr>
  </property>
  <property fmtid="{D5CDD505-2E9C-101B-9397-08002B2CF9AE}" pid="3" name="MediaServiceImageTags">
    <vt:lpwstr/>
  </property>
  <property fmtid="{D5CDD505-2E9C-101B-9397-08002B2CF9AE}" pid="4" name="lcf76f155ced4ddcb4097134ff3c332f">
    <vt:lpwstr/>
  </property>
  <property fmtid="{D5CDD505-2E9C-101B-9397-08002B2CF9AE}" pid="5" name="TaxCatchAll">
    <vt:lpwstr/>
  </property>
</Properties>
</file>